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A63219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2C6F4E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Б1.О.09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2C6F4E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ПЕДАГОГИКА И ПСИХОЛОГИЯ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AF1606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903AB0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2C6F4E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2C6F4E">
              <w:rPr>
                <w:rFonts w:cs="Times New Roman"/>
                <w:b/>
                <w:sz w:val="28"/>
                <w:szCs w:val="28"/>
              </w:rPr>
              <w:t>ПЕДАГОГИКА И ПСИХОЛОГИЯ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2C6F4E" w:rsidTr="002B2792">
        <w:tc>
          <w:tcPr>
            <w:tcW w:w="968" w:type="pct"/>
          </w:tcPr>
          <w:p w:rsidR="002C6F4E" w:rsidRPr="000A1895" w:rsidRDefault="002C6F4E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6F4E" w:rsidRPr="00B52F03" w:rsidRDefault="002C6F4E" w:rsidP="00B1361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52F03">
              <w:rPr>
                <w:rFonts w:eastAsia="Times New Roman" w:cs="Times New Roman"/>
                <w:sz w:val="24"/>
                <w:szCs w:val="24"/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2C6F4E" w:rsidRPr="00B27923" w:rsidTr="002B2792">
        <w:tc>
          <w:tcPr>
            <w:tcW w:w="968" w:type="pct"/>
          </w:tcPr>
          <w:p w:rsidR="002C6F4E" w:rsidRPr="00B27923" w:rsidRDefault="002C6F4E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6F4E" w:rsidRPr="00B52F03" w:rsidRDefault="002C6F4E" w:rsidP="00B1361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52F0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Булатова Н.Д.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E565C8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88247582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2C6F4E">
        <w:rPr>
          <w:color w:val="000000"/>
          <w:szCs w:val="28"/>
        </w:rPr>
        <w:t xml:space="preserve">развитие у студентов способности </w:t>
      </w:r>
      <w:r w:rsidR="002C6F4E" w:rsidRPr="00C35512">
        <w:rPr>
          <w:color w:val="000000"/>
          <w:szCs w:val="28"/>
        </w:rPr>
        <w:t>осуществлять социальное взаимодействие и реализовывать свою роль в команде</w:t>
      </w:r>
      <w:r w:rsidR="002C6F4E">
        <w:rPr>
          <w:color w:val="000000"/>
          <w:szCs w:val="28"/>
        </w:rPr>
        <w:t xml:space="preserve">; </w:t>
      </w:r>
      <w:r w:rsidR="002C6F4E" w:rsidRPr="00C35512">
        <w:rPr>
          <w:color w:val="000000"/>
          <w:szCs w:val="28"/>
        </w:rPr>
        <w:t>осуществлять поиск, критический анализ и синтез информации,</w:t>
      </w:r>
      <w:r w:rsidR="002C6F4E">
        <w:rPr>
          <w:color w:val="000000"/>
          <w:szCs w:val="28"/>
        </w:rPr>
        <w:t xml:space="preserve"> </w:t>
      </w:r>
      <w:r w:rsidR="002C6F4E" w:rsidRPr="00C35512">
        <w:rPr>
          <w:color w:val="000000"/>
          <w:szCs w:val="28"/>
        </w:rPr>
        <w:t>применять системный подход для решения поставленных за</w:t>
      </w:r>
      <w:r w:rsidR="002C6F4E">
        <w:rPr>
          <w:color w:val="000000"/>
          <w:szCs w:val="28"/>
        </w:rPr>
        <w:t xml:space="preserve">дач; </w:t>
      </w:r>
      <w:r w:rsidR="002C6F4E" w:rsidRPr="00C35512">
        <w:rPr>
          <w:color w:val="000000"/>
          <w:szCs w:val="28"/>
        </w:rPr>
        <w:t>воспринимать межкультурное разнообразие общества в социально-историческом, этическом и философском контекстах</w:t>
      </w:r>
      <w:r w:rsidR="002C6F4E">
        <w:rPr>
          <w:color w:val="000000"/>
          <w:szCs w:val="28"/>
        </w:rPr>
        <w:t>.</w:t>
      </w:r>
    </w:p>
    <w:p w:rsidR="00EE73D1" w:rsidRPr="006A0E6E" w:rsidRDefault="00EE73D1" w:rsidP="00124D88">
      <w:pPr>
        <w:pStyle w:val="af2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 xml:space="preserve">зучить </w:t>
      </w:r>
      <w:r w:rsidRPr="00C35512">
        <w:rPr>
          <w:color w:val="000000"/>
          <w:szCs w:val="28"/>
        </w:rPr>
        <w:t>основные закономерности взаимодействия человека и общества, общества и культуры, истор</w:t>
      </w:r>
      <w:r>
        <w:rPr>
          <w:color w:val="000000"/>
          <w:szCs w:val="28"/>
        </w:rPr>
        <w:t>ического развития человечества;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 w:rsidRPr="006E45A2">
        <w:rPr>
          <w:bCs/>
        </w:rPr>
        <w:t>изучить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психологию общения, методы развития личности и коллектива;</w:t>
      </w:r>
      <w:r w:rsidRPr="006E45A2">
        <w:rPr>
          <w:bCs/>
        </w:rPr>
        <w:t>изучить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>зучить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приемы психической регуляции поведен</w:t>
      </w:r>
      <w:r>
        <w:rPr>
          <w:color w:val="000000"/>
          <w:szCs w:val="28"/>
        </w:rPr>
        <w:t>ия в процессе обучения музыке;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bCs/>
        </w:rPr>
        <w:t>и</w:t>
      </w:r>
      <w:r w:rsidRPr="00A32AAB">
        <w:rPr>
          <w:bCs/>
        </w:rPr>
        <w:t>зучить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</w:t>
      </w:r>
      <w:r>
        <w:rPr>
          <w:color w:val="000000"/>
          <w:szCs w:val="28"/>
        </w:rPr>
        <w:t>пе;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научиться </w:t>
      </w:r>
      <w:r w:rsidRPr="00C35512">
        <w:rPr>
          <w:color w:val="000000"/>
          <w:szCs w:val="28"/>
        </w:rPr>
        <w:t>использовать полученные теоретические знания о человеке, обществе, культуре, в учебной и пр</w:t>
      </w:r>
      <w:r>
        <w:rPr>
          <w:color w:val="000000"/>
          <w:szCs w:val="28"/>
        </w:rPr>
        <w:t>офессиональной деятельности;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6E45A2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работать индивидуально и с группой, выстраивать отношения, психологически взаимодействовать с коллективом;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научиться </w:t>
      </w:r>
      <w:r w:rsidRPr="00C35512">
        <w:rPr>
          <w:color w:val="000000"/>
          <w:szCs w:val="28"/>
        </w:rPr>
        <w:t>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адекватно реализовать свои коммуникативные намерения в контексте толерантности;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народов;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научиться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демонстрировать уважительное отношение к историческому наследию и социокультурным традициям различных социальных групп;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 xml:space="preserve">овладеть </w:t>
      </w:r>
      <w:r w:rsidRPr="00C35512">
        <w:rPr>
          <w:color w:val="000000"/>
          <w:szCs w:val="28"/>
        </w:rPr>
        <w:t>навыками рефлексии, самооценки, само</w:t>
      </w:r>
      <w:r>
        <w:rPr>
          <w:color w:val="000000"/>
          <w:szCs w:val="28"/>
        </w:rPr>
        <w:t>контроля;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навыком эффективного взаимодействия со всеми участниками коллектива;</w:t>
      </w:r>
    </w:p>
    <w:p w:rsidR="002C6F4E" w:rsidRPr="006E45A2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системой знаний о способах построения продуктивных форм взаимодействия педагога с учениками.</w:t>
      </w:r>
    </w:p>
    <w:p w:rsidR="002C6F4E" w:rsidRDefault="002C6F4E" w:rsidP="002C6F4E">
      <w:pPr>
        <w:pStyle w:val="af2"/>
        <w:numPr>
          <w:ilvl w:val="0"/>
          <w:numId w:val="33"/>
        </w:numPr>
        <w:spacing w:line="276" w:lineRule="auto"/>
        <w:ind w:left="0" w:firstLine="0"/>
        <w:jc w:val="both"/>
      </w:pPr>
      <w:r>
        <w:rPr>
          <w:color w:val="000000"/>
          <w:szCs w:val="28"/>
        </w:rPr>
        <w:t>овладеть</w:t>
      </w:r>
      <w:r w:rsidRPr="00C709D3">
        <w:rPr>
          <w:color w:val="000000"/>
          <w:szCs w:val="28"/>
        </w:rPr>
        <w:t xml:space="preserve"> </w:t>
      </w:r>
      <w:r w:rsidRPr="00C35512">
        <w:rPr>
          <w:color w:val="000000"/>
          <w:szCs w:val="28"/>
        </w:rPr>
        <w:t>нормами недискриминационного и конструктивного взаимодействия с людьми с учетом их</w:t>
      </w:r>
      <w:r>
        <w:rPr>
          <w:color w:val="000000"/>
          <w:szCs w:val="28"/>
        </w:rPr>
        <w:t xml:space="preserve"> социокультурных особенностей;</w:t>
      </w:r>
    </w:p>
    <w:p w:rsidR="002C6F4E" w:rsidRPr="00DF1CDC" w:rsidRDefault="002C6F4E" w:rsidP="002C6F4E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lastRenderedPageBreak/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C6F4E" w:rsidRPr="00C35512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rFonts w:eastAsia="Times New Roman"/>
                <w:color w:val="000000"/>
                <w:szCs w:val="28"/>
              </w:rPr>
              <w:t xml:space="preserve"> </w:t>
            </w:r>
            <w:r w:rsidRPr="00C35512">
              <w:rPr>
                <w:rFonts w:eastAsia="Times New Roman"/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2C6F4E" w:rsidRPr="00C35512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УК-3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2C6F4E" w:rsidRPr="00C35512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C35512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C35512" w:rsidRDefault="002C6F4E" w:rsidP="00B1361E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C35512">
              <w:rPr>
                <w:rFonts w:eastAsia="Times New Roman"/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C6F4E" w:rsidRPr="006C7CE3" w:rsidTr="00B1361E">
        <w:tc>
          <w:tcPr>
            <w:tcW w:w="1667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2C6F4E" w:rsidRPr="006C7CE3" w:rsidRDefault="002C6F4E" w:rsidP="00B1361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Предлагает различные варианты решения задачи, оценивая их последствия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УК-1.5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использовать полученные теоретические знания о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УК-3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УК-3.1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УК-3.2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психологию общения, методы развития личности и коллектива;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психической регуляции поведения в процессе обучения музыке;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этические нормы профессионального взаимодействия с коллективом;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навыком составления плана последовательных шагов для достижения поставленной цели;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эффективного взаимодействия со всеми участниками коллектива;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2C6F4E" w:rsidRPr="006C7CE3" w:rsidTr="00B1361E"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УК-5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УК-5.3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C6F4E" w:rsidRPr="006C7CE3" w:rsidTr="00B1361E"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2C6F4E" w:rsidRPr="006C7CE3" w:rsidRDefault="002C6F4E" w:rsidP="00B1361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C7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6C7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88247583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2C6F4E" w:rsidRDefault="002C6F4E" w:rsidP="002C6F4E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«Педагогика и психология»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>53.03.02 «Музыкально-инструментальное искусство», профиль «Оркестровые духовые и ударные инструменты».</w:t>
      </w:r>
    </w:p>
    <w:p w:rsidR="002C6F4E" w:rsidRDefault="002C6F4E" w:rsidP="002C6F4E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дисциплины базируется на системе знаний, умений и компетенций, полученных студентами </w:t>
      </w:r>
      <w:r>
        <w:rPr>
          <w:szCs w:val="28"/>
        </w:rPr>
        <w:t>в процессе обучения</w:t>
      </w:r>
      <w:r w:rsidRPr="00154B13">
        <w:rPr>
          <w:szCs w:val="28"/>
        </w:rPr>
        <w:t xml:space="preserve"> в средних специальных учебных заведениях</w:t>
      </w:r>
      <w:r>
        <w:rPr>
          <w:szCs w:val="28"/>
        </w:rPr>
        <w:t xml:space="preserve">. </w:t>
      </w:r>
    </w:p>
    <w:p w:rsidR="002C6F4E" w:rsidRDefault="002C6F4E" w:rsidP="002C6F4E">
      <w:pPr>
        <w:spacing w:after="0" w:line="240" w:lineRule="auto"/>
        <w:ind w:firstLine="709"/>
        <w:jc w:val="both"/>
        <w:rPr>
          <w:rFonts w:eastAsia="Times New Roman"/>
          <w:bCs/>
          <w:color w:val="000000"/>
          <w:szCs w:val="28"/>
        </w:rPr>
      </w:pPr>
      <w:r w:rsidRPr="00154B13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</w:t>
      </w:r>
      <w:r w:rsidRPr="00407249">
        <w:rPr>
          <w:szCs w:val="28"/>
        </w:rPr>
        <w:t>Эстетика и теория искусства</w:t>
      </w:r>
      <w:r>
        <w:rPr>
          <w:szCs w:val="28"/>
        </w:rPr>
        <w:t xml:space="preserve">», «Философия», «Основы научных исследований», </w:t>
      </w:r>
      <w:r w:rsidRPr="00154B13">
        <w:rPr>
          <w:szCs w:val="28"/>
        </w:rPr>
        <w:t xml:space="preserve">а также для последующего прохождения </w:t>
      </w:r>
      <w:r>
        <w:rPr>
          <w:szCs w:val="28"/>
        </w:rPr>
        <w:t>учебной и производственной Педагогической практики</w:t>
      </w:r>
      <w:r w:rsidRPr="00154B13">
        <w:rPr>
          <w:szCs w:val="28"/>
        </w:rPr>
        <w:t xml:space="preserve">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2C6F4E" w:rsidRDefault="002C6F4E" w:rsidP="002C6F4E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C6F4E" w:rsidRDefault="002C6F4E" w:rsidP="002C6F4E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bookmarkEnd w:id="10"/>
    <w:p w:rsidR="00AD087A" w:rsidRPr="0077768A" w:rsidRDefault="004378B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2C6F4E" w:rsidRPr="005D5076" w:rsidTr="00B1361E">
        <w:trPr>
          <w:trHeight w:val="375"/>
        </w:trPr>
        <w:tc>
          <w:tcPr>
            <w:tcW w:w="362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D5076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vAlign w:val="center"/>
            <w:hideMark/>
          </w:tcPr>
          <w:p w:rsidR="002C6F4E" w:rsidRPr="005D5076" w:rsidRDefault="002C6F4E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D5076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2C6F4E" w:rsidRDefault="002C6F4E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C6F4E" w:rsidRDefault="002C6F4E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45"/>
        <w:gridCol w:w="787"/>
      </w:tblGrid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66"/>
        <w:gridCol w:w="766"/>
      </w:tblGrid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1" w:name="_Toc35855930"/>
            <w:bookmarkStart w:id="12" w:name="_Toc35863214"/>
            <w:bookmarkStart w:id="13" w:name="_Toc36124111"/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2C6F4E" w:rsidRPr="002C6F4E" w:rsidTr="002C6F4E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42</w:t>
            </w:r>
          </w:p>
        </w:tc>
      </w:tr>
      <w:tr w:rsidR="002C6F4E" w:rsidRPr="002C6F4E" w:rsidTr="002C6F4E">
        <w:trPr>
          <w:trHeight w:val="330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2C6F4E" w:rsidRPr="002C6F4E" w:rsidTr="002C6F4E">
        <w:trPr>
          <w:trHeight w:val="330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2C6F4E" w:rsidRPr="002C6F4E" w:rsidTr="002C6F4E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2C6F4E" w:rsidRPr="002C6F4E" w:rsidTr="002C6F4E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2C6F4E" w:rsidRPr="002C6F4E" w:rsidTr="002C6F4E">
        <w:trPr>
          <w:trHeight w:val="330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C6F4E" w:rsidRPr="002C6F4E" w:rsidRDefault="002C6F4E" w:rsidP="002C6F4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C6F4E" w:rsidRPr="002C6F4E" w:rsidRDefault="002C6F4E" w:rsidP="002C6F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6F4E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2C6F4E" w:rsidRPr="0077768A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4" w:name="_Toc94273623"/>
      <w:bookmarkEnd w:id="11"/>
      <w:bookmarkEnd w:id="12"/>
      <w:bookmarkEnd w:id="1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4"/>
    </w:p>
    <w:p w:rsidR="002C6F4E" w:rsidRPr="00A25C8D" w:rsidRDefault="002C6F4E" w:rsidP="002C6F4E">
      <w:pPr>
        <w:pStyle w:val="2"/>
        <w:jc w:val="both"/>
        <w:rPr>
          <w:rFonts w:eastAsia="Calibri"/>
        </w:rPr>
      </w:pPr>
    </w:p>
    <w:p w:rsidR="002C6F4E" w:rsidRPr="005B7CA6" w:rsidRDefault="002C6F4E" w:rsidP="002C6F4E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C6F4E" w:rsidRDefault="002C6F4E" w:rsidP="002C6F4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118"/>
        <w:gridCol w:w="708"/>
        <w:gridCol w:w="850"/>
        <w:gridCol w:w="567"/>
        <w:gridCol w:w="567"/>
        <w:gridCol w:w="567"/>
        <w:gridCol w:w="568"/>
        <w:gridCol w:w="1948"/>
      </w:tblGrid>
      <w:tr w:rsidR="002C6F4E" w:rsidRPr="00B02583" w:rsidTr="00B1361E">
        <w:trPr>
          <w:cantSplit/>
        </w:trPr>
        <w:tc>
          <w:tcPr>
            <w:tcW w:w="354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№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п/п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629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Раздел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дисциплины</w:t>
            </w:r>
          </w:p>
        </w:tc>
        <w:tc>
          <w:tcPr>
            <w:tcW w:w="370" w:type="pct"/>
            <w:vMerge w:val="restar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Семестр</w:t>
            </w:r>
          </w:p>
        </w:tc>
        <w:tc>
          <w:tcPr>
            <w:tcW w:w="444" w:type="pct"/>
            <w:vMerge w:val="restar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Неделя</w:t>
            </w:r>
          </w:p>
        </w:tc>
        <w:tc>
          <w:tcPr>
            <w:tcW w:w="1185" w:type="pct"/>
            <w:gridSpan w:val="4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Виды учебной работы,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включая самостоятельную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работу студентов,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и трудоемкость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( в часах)</w:t>
            </w:r>
          </w:p>
        </w:tc>
        <w:tc>
          <w:tcPr>
            <w:tcW w:w="1018" w:type="pct"/>
            <w:vMerge w:val="restart"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Формы текущего контроля успеваемости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и промежуточной аттестации</w:t>
            </w:r>
          </w:p>
        </w:tc>
      </w:tr>
      <w:tr w:rsidR="002C6F4E" w:rsidRPr="00B02583" w:rsidTr="00B1361E">
        <w:trPr>
          <w:cantSplit/>
          <w:trHeight w:val="1393"/>
        </w:trPr>
        <w:tc>
          <w:tcPr>
            <w:tcW w:w="354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29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Всего</w:t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Лекции</w:t>
            </w:r>
          </w:p>
        </w:tc>
        <w:tc>
          <w:tcPr>
            <w:tcW w:w="296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Семинары</w:t>
            </w:r>
          </w:p>
        </w:tc>
        <w:tc>
          <w:tcPr>
            <w:tcW w:w="297" w:type="pct"/>
            <w:shd w:val="clear" w:color="auto" w:fill="D9D9D9" w:themeFill="background1" w:themeFillShade="D9"/>
            <w:textDirection w:val="btL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СРС</w:t>
            </w:r>
          </w:p>
        </w:tc>
        <w:tc>
          <w:tcPr>
            <w:tcW w:w="1018" w:type="pct"/>
            <w:vMerge/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bCs/>
                <w:szCs w:val="24"/>
              </w:rPr>
              <w:t>Раздел 1. Психология</w:t>
            </w:r>
          </w:p>
        </w:tc>
        <w:tc>
          <w:tcPr>
            <w:tcW w:w="370" w:type="pct"/>
            <w:vMerge w:val="restart"/>
            <w:vAlign w:val="center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Предмет, объект и методы психологии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1,2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Психика и организм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3,4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B02583">
              <w:rPr>
                <w:rFonts w:cs="Times New Roman"/>
                <w:szCs w:val="24"/>
              </w:rPr>
              <w:t>(сообщение)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Психология личности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5,6</w:t>
            </w: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Психологическая регуляция поведения и деятельности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7,8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napToGrid w:val="0"/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 xml:space="preserve">. 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rPr>
                <w:bCs/>
              </w:rPr>
              <w:t>Раздел 2. Педагогика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snapToGrid w:val="0"/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Объект, предмет, методы исследования в педагогике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9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Педагогическое взаимодействие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10,11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Образование как социокультурный феномен и педагогический процесс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12,13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8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(сообщение)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Формы организации образовательной деятельности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14,15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10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Практическое задание</w:t>
            </w:r>
          </w:p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(доклад)</w:t>
            </w: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pStyle w:val="25"/>
              <w:ind w:left="0"/>
            </w:pPr>
            <w:r w:rsidRPr="00B02583">
              <w:t>Управление образовательными системами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6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4</w:t>
            </w: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2C6F4E" w:rsidRPr="00B02583" w:rsidTr="00B1361E">
        <w:tc>
          <w:tcPr>
            <w:tcW w:w="354" w:type="pct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9" w:type="pct"/>
          </w:tcPr>
          <w:p w:rsidR="002C6F4E" w:rsidRPr="00B02583" w:rsidRDefault="002C6F4E" w:rsidP="00B1361E">
            <w:pPr>
              <w:tabs>
                <w:tab w:val="left" w:pos="708"/>
              </w:tabs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Промежуточная аттестация</w:t>
            </w:r>
          </w:p>
        </w:tc>
        <w:tc>
          <w:tcPr>
            <w:tcW w:w="370" w:type="pct"/>
            <w:vMerge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44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7" w:type="pct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18" w:type="pct"/>
          </w:tcPr>
          <w:p w:rsidR="002C6F4E" w:rsidRPr="00B02583" w:rsidRDefault="002C6F4E" w:rsidP="00B1361E">
            <w:pPr>
              <w:spacing w:after="0" w:line="240" w:lineRule="auto"/>
              <w:rPr>
                <w:rFonts w:cs="Times New Roman"/>
                <w:szCs w:val="24"/>
              </w:rPr>
            </w:pPr>
            <w:r w:rsidRPr="00B02583">
              <w:rPr>
                <w:rFonts w:cs="Times New Roman"/>
                <w:szCs w:val="24"/>
              </w:rPr>
              <w:t>Зачет</w:t>
            </w:r>
          </w:p>
        </w:tc>
      </w:tr>
      <w:tr w:rsidR="002C6F4E" w:rsidRPr="00B02583" w:rsidTr="00B1361E">
        <w:trPr>
          <w:trHeight w:val="50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2C6F4E">
            <w:pPr>
              <w:pStyle w:val="af2"/>
              <w:numPr>
                <w:ilvl w:val="0"/>
                <w:numId w:val="34"/>
              </w:num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left" w:pos="708"/>
              </w:tabs>
              <w:spacing w:after="0" w:line="240" w:lineRule="auto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ВСЕГО</w:t>
            </w:r>
            <w:r>
              <w:rPr>
                <w:rFonts w:cs="Times New Roman"/>
                <w:b/>
                <w:szCs w:val="24"/>
              </w:rPr>
              <w:t>: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30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B02583">
              <w:rPr>
                <w:rFonts w:cs="Times New Roman"/>
                <w:b/>
                <w:szCs w:val="24"/>
              </w:rPr>
              <w:t>38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6F4E" w:rsidRPr="00B02583" w:rsidRDefault="002C6F4E" w:rsidP="00B1361E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2C6F4E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2C6F4E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2C6F4E" w:rsidRPr="005B7CA6" w:rsidRDefault="002C6F4E" w:rsidP="002C6F4E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2C6F4E" w:rsidRDefault="002C6F4E" w:rsidP="002C6F4E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687"/>
        <w:gridCol w:w="687"/>
        <w:gridCol w:w="687"/>
        <w:gridCol w:w="857"/>
        <w:gridCol w:w="687"/>
        <w:gridCol w:w="898"/>
        <w:gridCol w:w="2371"/>
      </w:tblGrid>
      <w:tr w:rsidR="002C6F4E" w:rsidRPr="002C5140" w:rsidTr="00B1361E"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№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п/п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Раздел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дисциплины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Семестр</w:t>
            </w:r>
          </w:p>
        </w:tc>
        <w:tc>
          <w:tcPr>
            <w:tcW w:w="19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Виды учебной работы,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включая самостоятельную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работу студентов,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и трудоемкость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( в часах)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Формы текущего контроля  успеваемости</w:t>
            </w: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и промежуточной аттестации</w:t>
            </w:r>
          </w:p>
        </w:tc>
      </w:tr>
      <w:tr w:rsidR="002C6F4E" w:rsidRPr="002C5140" w:rsidTr="00B1361E">
        <w:trPr>
          <w:cantSplit/>
          <w:trHeight w:val="1437"/>
        </w:trPr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Лекции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Семинары</w:t>
            </w:r>
          </w:p>
        </w:tc>
        <w:tc>
          <w:tcPr>
            <w:tcW w:w="359" w:type="pc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СРС</w:t>
            </w: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Контроль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</w:rPr>
            </w:pPr>
            <w:r w:rsidRPr="002C5140">
              <w:rPr>
                <w:bCs/>
                <w:szCs w:val="24"/>
              </w:rPr>
              <w:t>Раздел 1. Психология</w:t>
            </w:r>
          </w:p>
        </w:tc>
        <w:tc>
          <w:tcPr>
            <w:tcW w:w="359" w:type="pct"/>
            <w:vMerge w:val="restar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I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Предмет, объект и методы психологии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Психика и организм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  <w:highlight w:val="yellow"/>
              </w:rPr>
            </w:pPr>
            <w:r w:rsidRPr="002C5140">
              <w:rPr>
                <w:szCs w:val="24"/>
              </w:rPr>
              <w:t>(сообщение)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Психология личности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szCs w:val="24"/>
                <w:highlight w:val="yellow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Психологическая регуляция поведения и деятельности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10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napToGrid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napToGrid w:val="0"/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.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rPr>
                <w:bCs/>
              </w:rPr>
              <w:t>Раздел 2. Педагогика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snapToGrid w:val="0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napToGrid w:val="0"/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Объект, предмет, методы исследования в педагогике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Педагогическое взаимодействие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Образование как социокультурный феномен и педагогический процесс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(сообщение)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Формы организации образовательной деятельности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Практическое задание</w:t>
            </w:r>
          </w:p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(доклад)</w:t>
            </w: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 w:rsidRPr="002C5140">
              <w:t>Управление образовательными системами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 w:rsidRPr="002C5140">
              <w:rPr>
                <w:szCs w:val="24"/>
              </w:rPr>
              <w:t>6</w:t>
            </w: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</w:p>
        </w:tc>
      </w:tr>
      <w:tr w:rsidR="002C6F4E" w:rsidRPr="002C5140" w:rsidTr="00B1361E">
        <w:tc>
          <w:tcPr>
            <w:tcW w:w="295" w:type="pct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13" w:type="pct"/>
            <w:vAlign w:val="center"/>
          </w:tcPr>
          <w:p w:rsidR="002C6F4E" w:rsidRPr="002C5140" w:rsidRDefault="002C6F4E" w:rsidP="00B1361E">
            <w:pPr>
              <w:pStyle w:val="25"/>
              <w:ind w:left="0"/>
            </w:pPr>
            <w:r>
              <w:t>Промежуточная аттестация</w:t>
            </w:r>
          </w:p>
        </w:tc>
        <w:tc>
          <w:tcPr>
            <w:tcW w:w="359" w:type="pct"/>
            <w:vMerge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8" w:type="pct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9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9" w:type="pct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240" w:type="pct"/>
            <w:vAlign w:val="center"/>
          </w:tcPr>
          <w:p w:rsidR="002C6F4E" w:rsidRPr="002C5140" w:rsidRDefault="002C6F4E" w:rsidP="00B1361E">
            <w:pPr>
              <w:spacing w:after="0" w:line="240" w:lineRule="auto"/>
              <w:rPr>
                <w:szCs w:val="24"/>
              </w:rPr>
            </w:pPr>
            <w:r w:rsidRPr="002C5140">
              <w:rPr>
                <w:szCs w:val="24"/>
              </w:rPr>
              <w:t>Зачет</w:t>
            </w:r>
          </w:p>
        </w:tc>
      </w:tr>
      <w:tr w:rsidR="002C6F4E" w:rsidRPr="002C5140" w:rsidTr="00B1361E">
        <w:trPr>
          <w:trHeight w:val="425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2C6F4E">
            <w:pPr>
              <w:pStyle w:val="af2"/>
              <w:numPr>
                <w:ilvl w:val="0"/>
                <w:numId w:val="35"/>
              </w:num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pStyle w:val="25"/>
              <w:ind w:left="0"/>
              <w:rPr>
                <w:b/>
              </w:rPr>
            </w:pPr>
            <w:r w:rsidRPr="002C5140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72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C5140">
              <w:rPr>
                <w:b/>
                <w:szCs w:val="24"/>
              </w:rPr>
              <w:t>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F4E" w:rsidRPr="002C5140" w:rsidRDefault="002C6F4E" w:rsidP="00B136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</w:tbl>
    <w:p w:rsidR="002C6F4E" w:rsidRDefault="002C6F4E" w:rsidP="002C6F4E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center"/>
        <w:rPr>
          <w:b/>
          <w:bCs/>
          <w:i/>
          <w:iCs/>
        </w:rPr>
      </w:pPr>
      <w:r w:rsidRPr="0057510C">
        <w:rPr>
          <w:b/>
          <w:bCs/>
          <w:i/>
          <w:iCs/>
        </w:rPr>
        <w:t>Содержание курса</w:t>
      </w:r>
    </w:p>
    <w:p w:rsidR="002C6F4E" w:rsidRPr="0057510C" w:rsidRDefault="002C6F4E" w:rsidP="002C6F4E">
      <w:pPr>
        <w:spacing w:line="276" w:lineRule="auto"/>
        <w:jc w:val="both"/>
        <w:rPr>
          <w:b/>
        </w:rPr>
      </w:pPr>
      <w:r w:rsidRPr="0057510C">
        <w:rPr>
          <w:b/>
          <w:bCs/>
          <w:caps/>
        </w:rPr>
        <w:t>Раздел 1. Психология</w:t>
      </w: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  <w:bCs/>
        </w:rPr>
      </w:pP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  <w:bCs/>
        </w:rPr>
      </w:pPr>
      <w:r w:rsidRPr="0057510C">
        <w:rPr>
          <w:b/>
          <w:bCs/>
        </w:rPr>
        <w:t>Тема 1. Предмет, объект и методы психологии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Методы исследования психологии. Наблюдение и самонаблюдение. Опрос, эксперимент, социометрия. Тест, виды тестов.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Место психологии  в  системе наук, история развития психологического знания  и основные направления в психологии.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2C6F4E" w:rsidRPr="0057510C" w:rsidRDefault="002C6F4E" w:rsidP="002C6F4E">
      <w:pPr>
        <w:pStyle w:val="a"/>
        <w:spacing w:before="0" w:after="0" w:line="276" w:lineRule="auto"/>
        <w:ind w:firstLine="709"/>
        <w:jc w:val="both"/>
        <w:rPr>
          <w:b/>
          <w:bCs/>
        </w:rPr>
      </w:pPr>
      <w:r w:rsidRPr="0057510C">
        <w:rPr>
          <w:b/>
          <w:iCs/>
        </w:rPr>
        <w:t>Тема 2. Психика и организм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Строение, функционирование, свойства нервной системы.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Развитие психики человека и животных.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Деятельность и потребности человека.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Возникновение и развитие сознания.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Тема 3. Психология личности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 одного гения» С. Дали как предмет исследования возможностей воображения). Мышление. Формы мыслительной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Методики увеличения эффективности мыслительной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 деятельности. Умения и навыки как  структурные элементы деятельности. Понятие привычки и  ее место в структуре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Концепции биосферы и ноосферы. Учение В.И.Вернадского. Экологическое равновесие.</w:t>
      </w:r>
    </w:p>
    <w:p w:rsidR="002C6F4E" w:rsidRPr="0057510C" w:rsidRDefault="002C6F4E" w:rsidP="002C6F4E">
      <w:pPr>
        <w:pStyle w:val="ad"/>
        <w:spacing w:line="276" w:lineRule="auto"/>
        <w:jc w:val="both"/>
        <w:rPr>
          <w:bCs/>
        </w:rPr>
      </w:pPr>
      <w:r w:rsidRPr="0057510C">
        <w:rPr>
          <w:bCs/>
        </w:rPr>
        <w:tab/>
      </w:r>
    </w:p>
    <w:p w:rsidR="002C6F4E" w:rsidRPr="0057510C" w:rsidRDefault="002C6F4E" w:rsidP="002C6F4E">
      <w:pPr>
        <w:pStyle w:val="ad"/>
        <w:spacing w:line="276" w:lineRule="auto"/>
        <w:jc w:val="both"/>
        <w:rPr>
          <w:b/>
          <w:bCs/>
        </w:rPr>
      </w:pPr>
      <w:r w:rsidRPr="0057510C">
        <w:rPr>
          <w:b/>
          <w:bCs/>
        </w:rPr>
        <w:t>Тема 4. Психологическая регуляция поведения и деятельности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Межличностные отношения; психология малых групп; межгрупповые  отношения и взаимодействия.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Речь. Место речи в психологической регуляции поведения и деятельности.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ad"/>
        <w:spacing w:line="276" w:lineRule="auto"/>
        <w:jc w:val="both"/>
        <w:rPr>
          <w:b/>
        </w:rPr>
      </w:pPr>
      <w:r w:rsidRPr="0057510C">
        <w:rPr>
          <w:b/>
        </w:rPr>
        <w:t>РАЗДЕЛ 2. ПЕДАГОГИКА</w:t>
      </w:r>
    </w:p>
    <w:p w:rsidR="002C6F4E" w:rsidRPr="0057510C" w:rsidRDefault="002C6F4E" w:rsidP="002C6F4E">
      <w:pPr>
        <w:pStyle w:val="ad"/>
        <w:spacing w:line="276" w:lineRule="auto"/>
        <w:jc w:val="both"/>
      </w:pPr>
      <w:r w:rsidRPr="0057510C">
        <w:tab/>
      </w:r>
    </w:p>
    <w:p w:rsidR="002C6F4E" w:rsidRPr="0057510C" w:rsidRDefault="002C6F4E" w:rsidP="002C6F4E">
      <w:pPr>
        <w:pStyle w:val="ad"/>
        <w:spacing w:line="276" w:lineRule="auto"/>
        <w:jc w:val="both"/>
        <w:rPr>
          <w:b/>
        </w:rPr>
      </w:pPr>
      <w:r w:rsidRPr="0057510C">
        <w:rPr>
          <w:b/>
        </w:rPr>
        <w:t>Тема 5. Предмет, объект и методы изучения педагогики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ab/>
      </w:r>
    </w:p>
    <w:p w:rsidR="002C6F4E" w:rsidRPr="0057510C" w:rsidRDefault="002C6F4E" w:rsidP="002C6F4E">
      <w:pPr>
        <w:spacing w:line="276" w:lineRule="auto"/>
        <w:jc w:val="both"/>
        <w:rPr>
          <w:b/>
        </w:rPr>
      </w:pPr>
      <w:r w:rsidRPr="0057510C">
        <w:rPr>
          <w:b/>
          <w:iCs/>
        </w:rPr>
        <w:t>Тема 6. Педагогическое взаимодействие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2C6F4E" w:rsidRPr="0057510C" w:rsidRDefault="002C6F4E" w:rsidP="002C6F4E">
      <w:pPr>
        <w:spacing w:line="276" w:lineRule="auto"/>
        <w:ind w:firstLine="709"/>
        <w:jc w:val="both"/>
        <w:rPr>
          <w:iCs/>
        </w:rPr>
      </w:pPr>
    </w:p>
    <w:p w:rsidR="002C6F4E" w:rsidRPr="0057510C" w:rsidRDefault="002C6F4E" w:rsidP="002C6F4E">
      <w:pPr>
        <w:spacing w:line="276" w:lineRule="auto"/>
        <w:ind w:firstLine="709"/>
        <w:jc w:val="both"/>
        <w:rPr>
          <w:b/>
        </w:rPr>
      </w:pPr>
      <w:r w:rsidRPr="0057510C">
        <w:rPr>
          <w:b/>
          <w:iCs/>
        </w:rPr>
        <w:t>Тема 7. Образование как социокультурный феномен и педагогический процесс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57510C"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Образовательная система в России;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Социоцентрическая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Современные основы дидактики.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Антропоцентрическая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Теоцентрическая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5. Типы учебных заведений.</w:t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10C">
        <w:rPr>
          <w:rFonts w:ascii="Times New Roman" w:hAnsi="Times New Roman" w:cs="Times New Roman"/>
          <w:b/>
          <w:sz w:val="24"/>
          <w:szCs w:val="24"/>
        </w:rPr>
        <w:tab/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10C">
        <w:rPr>
          <w:rFonts w:ascii="Times New Roman" w:hAnsi="Times New Roman" w:cs="Times New Roman"/>
          <w:sz w:val="24"/>
          <w:szCs w:val="24"/>
        </w:rPr>
        <w:t>Тема 8. Формы организации образовательной деятельности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Общие формы организации образовательной деятельности;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  <w:rPr>
          <w:b/>
        </w:rPr>
      </w:pPr>
      <w:r w:rsidRPr="0057510C">
        <w:rPr>
          <w:b/>
        </w:rPr>
        <w:t>Вопросы к семинару: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Система методов проблемно-развивающего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Монологический метод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Эвристический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4. Общие формы организации образовательной деятельности</w:t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10C">
        <w:rPr>
          <w:rFonts w:ascii="Times New Roman" w:hAnsi="Times New Roman" w:cs="Times New Roman"/>
          <w:b/>
          <w:sz w:val="24"/>
          <w:szCs w:val="24"/>
        </w:rPr>
        <w:tab/>
      </w:r>
    </w:p>
    <w:p w:rsidR="002C6F4E" w:rsidRPr="0057510C" w:rsidRDefault="002C6F4E" w:rsidP="002C6F4E">
      <w:pPr>
        <w:pStyle w:val="af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10C">
        <w:rPr>
          <w:rFonts w:ascii="Times New Roman" w:hAnsi="Times New Roman" w:cs="Times New Roman"/>
          <w:sz w:val="24"/>
          <w:szCs w:val="24"/>
        </w:rPr>
        <w:t>Тема 9. Управление образовательными системами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>Управление педагогическими системами. Особенности управления педагогическими системами в РФ.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ab/>
        <w:t xml:space="preserve">Семья как субъект педагогического воздействия. </w:t>
      </w:r>
    </w:p>
    <w:p w:rsidR="002C6F4E" w:rsidRDefault="002C6F4E" w:rsidP="002C6F4E">
      <w:pPr>
        <w:pStyle w:val="2"/>
        <w:jc w:val="both"/>
        <w:rPr>
          <w:rFonts w:eastAsia="Calibri"/>
        </w:rPr>
      </w:pPr>
    </w:p>
    <w:p w:rsidR="002C6F4E" w:rsidRDefault="002C6F4E" w:rsidP="002C6F4E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2C6F4E" w:rsidRDefault="002C6F4E" w:rsidP="002C6F4E">
      <w:pPr>
        <w:spacing w:after="200" w:line="276" w:lineRule="auto"/>
        <w:rPr>
          <w:szCs w:val="24"/>
          <w:lang w:eastAsia="zh-CN"/>
        </w:rPr>
      </w:pPr>
    </w:p>
    <w:p w:rsidR="002C6F4E" w:rsidRDefault="002C6F4E" w:rsidP="002C6F4E">
      <w:pPr>
        <w:spacing w:line="276" w:lineRule="auto"/>
        <w:ind w:firstLine="709"/>
        <w:jc w:val="both"/>
        <w:rPr>
          <w:b/>
          <w:bCs/>
        </w:rPr>
      </w:pPr>
      <w:r w:rsidRPr="0057510C">
        <w:t xml:space="preserve">В учебном процессе широко применяются инновационные технологии по дисциплине «Педагогика и психология» для студентов </w:t>
      </w:r>
      <w:r w:rsidRPr="0057510C">
        <w:rPr>
          <w:bCs/>
        </w:rPr>
        <w:t xml:space="preserve">направления подготовки 53.03.04 Искусство народного пения: </w:t>
      </w:r>
      <w:r w:rsidRPr="0057510C">
        <w:t xml:space="preserve">компьютерные презентации, проблемные лекции, </w:t>
      </w:r>
      <w:r w:rsidRPr="0057510C">
        <w:rPr>
          <w:bCs/>
        </w:rPr>
        <w:t>с</w:t>
      </w:r>
      <w:r w:rsidRPr="0057510C">
        <w:t>еминары-дискуссии, составление глоссария по всему изученному материалу курса.</w:t>
      </w:r>
    </w:p>
    <w:p w:rsidR="002C6F4E" w:rsidRDefault="002C6F4E" w:rsidP="002C6F4E">
      <w:pPr>
        <w:spacing w:line="276" w:lineRule="auto"/>
        <w:ind w:firstLine="709"/>
        <w:jc w:val="both"/>
      </w:pPr>
      <w:r w:rsidRPr="0057510C">
        <w:t>Среди активных методов используются методы программированного обучения, методы проблемного обучения, методы интерактивного обучения и игра как средство профессионального обучения.</w:t>
      </w:r>
    </w:p>
    <w:p w:rsidR="002C6F4E" w:rsidRPr="0057510C" w:rsidRDefault="002C6F4E" w:rsidP="002C6F4E">
      <w:pPr>
        <w:spacing w:line="276" w:lineRule="auto"/>
        <w:ind w:firstLine="709"/>
        <w:jc w:val="both"/>
      </w:pPr>
      <w:r w:rsidRPr="0057510C">
        <w:t>На занятиях по дисциплине используются мультимедиа (комплекс программных средств, позволяющих применять персональный компьютер для работы не только с текстом, но и со звуком, графикой, анимацией, а также видео).</w:t>
      </w:r>
    </w:p>
    <w:p w:rsidR="002C6F4E" w:rsidRDefault="002C6F4E" w:rsidP="002C6F4E">
      <w:pPr>
        <w:pStyle w:val="2"/>
        <w:jc w:val="both"/>
        <w:rPr>
          <w:rFonts w:eastAsia="Calibri"/>
        </w:rPr>
      </w:pPr>
      <w:bookmarkStart w:id="15" w:name="_Toc528600545"/>
      <w:bookmarkStart w:id="16" w:name="_Toc530500775"/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2C6F4E" w:rsidRDefault="002C6F4E" w:rsidP="002C6F4E">
      <w:pPr>
        <w:spacing w:after="0" w:line="240" w:lineRule="auto"/>
        <w:ind w:firstLine="709"/>
        <w:jc w:val="both"/>
      </w:pPr>
    </w:p>
    <w:p w:rsidR="002C6F4E" w:rsidRDefault="002C6F4E" w:rsidP="002C6F4E">
      <w:pPr>
        <w:ind w:firstLine="709"/>
        <w:jc w:val="both"/>
        <w:rPr>
          <w:bCs/>
          <w:lang w:eastAsia="zh-CN"/>
        </w:rPr>
      </w:pPr>
      <w:bookmarkStart w:id="17" w:name="_Hlk93226474"/>
      <w:bookmarkEnd w:id="15"/>
      <w:bookmarkEnd w:id="16"/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rPr>
          <w:bCs/>
          <w:lang w:eastAsia="zh-CN"/>
        </w:rPr>
        <w:t xml:space="preserve"> </w:t>
      </w:r>
      <w:r w:rsidRPr="00FB7CE8">
        <w:rPr>
          <w:bCs/>
          <w:lang w:eastAsia="zh-CN"/>
        </w:rPr>
        <w:t xml:space="preserve">(режим доступа -  </w:t>
      </w:r>
      <w:hyperlink r:id="rId10" w:tgtFrame="_blank" w:history="1">
        <w:r w:rsidRPr="00FB7CE8">
          <w:rPr>
            <w:rStyle w:val="af7"/>
            <w:bCs/>
          </w:rPr>
          <w:t>http://www.mgik.org/sveden/education/</w:t>
        </w:r>
      </w:hyperlink>
      <w:r w:rsidRPr="00FB7CE8">
        <w:rPr>
          <w:bCs/>
          <w:lang w:eastAsia="zh-CN"/>
        </w:rPr>
        <w:t xml:space="preserve">). </w:t>
      </w:r>
    </w:p>
    <w:p w:rsidR="002C6F4E" w:rsidRPr="009B50AB" w:rsidRDefault="002C6F4E" w:rsidP="002C6F4E">
      <w:pPr>
        <w:ind w:firstLine="709"/>
        <w:jc w:val="both"/>
        <w:rPr>
          <w:b/>
          <w:bCs/>
          <w:lang w:eastAsia="zh-CN"/>
        </w:rPr>
      </w:pPr>
      <w:r w:rsidRPr="009B50AB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bookmarkEnd w:id="17"/>
    <w:p w:rsidR="002C6F4E" w:rsidRDefault="002C6F4E" w:rsidP="002C6F4E">
      <w:pPr>
        <w:spacing w:line="276" w:lineRule="auto"/>
        <w:jc w:val="both"/>
      </w:pPr>
    </w:p>
    <w:p w:rsidR="002C6F4E" w:rsidRPr="0057510C" w:rsidRDefault="002C6F4E" w:rsidP="002C6F4E">
      <w:pPr>
        <w:spacing w:line="276" w:lineRule="auto"/>
        <w:jc w:val="both"/>
      </w:pPr>
      <w:r w:rsidRPr="0057510C">
        <w:t>К устному ответу предъявляются следующие требования: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1.Полнота и глубина изложения с опорой на литературные источники по данной дисциплине.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2.Самостоятельность суждений.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3.Логичность и обоснованность выводов.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4.Свободное владение понятийным аппаратом данной дисциплины.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5.Умение правильно использовать научную терминологию.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6.Умение обнаруживать и реализовывать межпредметные связи.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t>7.Умение использовать теоретические знания при решении практических вопросов.</w:t>
      </w:r>
    </w:p>
    <w:p w:rsidR="002C6F4E" w:rsidRPr="0057510C" w:rsidRDefault="002C6F4E" w:rsidP="002C6F4E">
      <w:pPr>
        <w:spacing w:line="276" w:lineRule="auto"/>
        <w:ind w:firstLine="709"/>
        <w:jc w:val="both"/>
      </w:pPr>
      <w:r w:rsidRPr="0057510C">
        <w:t>При ответе учитывается: правильность и осознанность изложения содержания ответа на вопросы, полнота раскрытия понятий и закономерностей, точность употребления и трактовки общенаучных и специальных социальных терминов; степень сформированности интеллектуальных и научных способностей экзаменуемого; самостоятельность ответа; речевая грамотность и логическая последовательность ответа.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6.2. Контрольные вопросы и задания для самостоятельной работы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Какие формы человеческого знания Вы знаете? Дайте им краткую характеристику.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В каком соотношении находятся знание и вера, рациональное и иррациональное в человеческой жизнедеятельности?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Почему в научной литературе утверждается, что образ мира - основа мировоззрения.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Как используется образ мира в вашей профессиональной деятельности?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Массовое сознание, что это такое?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Какова организация психики человека?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Перечислите особенности психики живых организмов.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Когда возникает психология как наука? 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Сформулируйте объективные и субъективные условия становления психологии, как наука.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Какова структура современной психологии?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Каковы проблемы группы в социальной психологии?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Назовите критерии и наиболее широко известные подходы к классификации групп.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Что такое метод исследования?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Какие методы используются в психологии? Раскройте их содержание.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 Наблюдение, как метод изучения психики человека.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Порядок организации  самонаблюдения.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>Опрос, эксперимент, социометрия.</w:t>
      </w:r>
    </w:p>
    <w:p w:rsidR="002C6F4E" w:rsidRPr="0057510C" w:rsidRDefault="002C6F4E" w:rsidP="002C6F4E">
      <w:pPr>
        <w:pStyle w:val="a"/>
        <w:numPr>
          <w:ilvl w:val="0"/>
          <w:numId w:val="36"/>
        </w:numPr>
        <w:tabs>
          <w:tab w:val="clear" w:pos="360"/>
          <w:tab w:val="left" w:pos="900"/>
        </w:tabs>
        <w:spacing w:before="0" w:after="0" w:line="276" w:lineRule="auto"/>
        <w:ind w:left="0" w:firstLine="540"/>
        <w:jc w:val="both"/>
      </w:pPr>
      <w:r w:rsidRPr="0057510C">
        <w:t xml:space="preserve">Тест, виды тестов. 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Место психологии  в  системе наук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Определите предмет педагогики. В чем его отличие от предмета психологии?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категории педагогики.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такое образование?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такое воспитание?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Какие виды образования и воспитания Вы знаете?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методы воспитания.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Назовите основные воспитательные институты.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 основе каких теорий осуществляется процесс воспитания?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состав и систему педагогических наук.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 xml:space="preserve"> Каковы методы педагогических исследований.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Дайте определение педагогического взаимодействия?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Что включает в себя, педагогическая деятельность?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 педагогические технологии.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 xml:space="preserve"> Какова основная педагогическая задача?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Назовите основные виды научения.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Каковы их условия и механизмы?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В чем заключается сущность импринтинга как вида научения?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Когда применяется оперантное обучение?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Перечислите основные элементы условно-рефлекторного научения в Вашей профессиональной деятельности</w:t>
      </w:r>
    </w:p>
    <w:p w:rsidR="002C6F4E" w:rsidRPr="0057510C" w:rsidRDefault="002C6F4E" w:rsidP="002C6F4E">
      <w:pPr>
        <w:numPr>
          <w:ilvl w:val="0"/>
          <w:numId w:val="36"/>
        </w:numPr>
        <w:tabs>
          <w:tab w:val="clear" w:pos="360"/>
          <w:tab w:val="left" w:pos="900"/>
        </w:tabs>
        <w:spacing w:after="0" w:line="276" w:lineRule="auto"/>
        <w:ind w:left="0" w:firstLine="540"/>
        <w:jc w:val="both"/>
      </w:pPr>
      <w:r w:rsidRPr="0057510C">
        <w:t>Викарное научение,  когда применяется?</w:t>
      </w:r>
    </w:p>
    <w:p w:rsidR="002C6F4E" w:rsidRPr="0057510C" w:rsidRDefault="002C6F4E" w:rsidP="002C6F4E">
      <w:pPr>
        <w:tabs>
          <w:tab w:val="left" w:pos="900"/>
        </w:tabs>
        <w:spacing w:line="276" w:lineRule="auto"/>
        <w:ind w:left="540"/>
        <w:jc w:val="both"/>
      </w:pPr>
    </w:p>
    <w:p w:rsidR="002C6F4E" w:rsidRPr="0057510C" w:rsidRDefault="002C6F4E" w:rsidP="002C6F4E">
      <w:pPr>
        <w:tabs>
          <w:tab w:val="left" w:pos="8789"/>
          <w:tab w:val="left" w:pos="9204"/>
        </w:tabs>
        <w:spacing w:line="276" w:lineRule="auto"/>
        <w:jc w:val="both"/>
        <w:rPr>
          <w:b/>
          <w:bCs/>
        </w:rPr>
      </w:pPr>
      <w:r w:rsidRPr="0057510C">
        <w:rPr>
          <w:b/>
          <w:bCs/>
        </w:rPr>
        <w:t>Практические задания: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Cs/>
          <w:sz w:val="24"/>
          <w:szCs w:val="24"/>
        </w:rPr>
      </w:pP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bCs/>
          <w:sz w:val="24"/>
          <w:szCs w:val="24"/>
        </w:rPr>
        <w:t>Задание 1</w:t>
      </w:r>
      <w:r w:rsidRPr="0057510C">
        <w:rPr>
          <w:b/>
          <w:bCs/>
          <w:sz w:val="24"/>
          <w:szCs w:val="24"/>
        </w:rPr>
        <w:t xml:space="preserve"> </w:t>
      </w:r>
      <w:r w:rsidRPr="0057510C">
        <w:rPr>
          <w:bCs/>
          <w:sz w:val="24"/>
          <w:szCs w:val="24"/>
        </w:rPr>
        <w:t>(к теме 2).</w:t>
      </w:r>
      <w:r w:rsidRPr="0057510C">
        <w:rPr>
          <w:sz w:val="24"/>
          <w:szCs w:val="24"/>
        </w:rPr>
        <w:t xml:space="preserve"> Выступление с сообщением по теме семинара.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 Развитие психики человека и животных.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Деятельность и потребности человека.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Возникновение и развитие сознания.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Cs/>
          <w:sz w:val="24"/>
          <w:szCs w:val="24"/>
        </w:rPr>
      </w:pP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bCs/>
          <w:sz w:val="24"/>
          <w:szCs w:val="24"/>
        </w:rPr>
        <w:t>Задание 2</w:t>
      </w:r>
      <w:r w:rsidRPr="0057510C">
        <w:rPr>
          <w:b/>
          <w:bCs/>
          <w:sz w:val="24"/>
          <w:szCs w:val="24"/>
        </w:rPr>
        <w:t xml:space="preserve"> </w:t>
      </w:r>
      <w:r w:rsidRPr="0057510C">
        <w:rPr>
          <w:bCs/>
          <w:sz w:val="24"/>
          <w:szCs w:val="24"/>
        </w:rPr>
        <w:t>(к теме 7).</w:t>
      </w:r>
      <w:r w:rsidRPr="0057510C">
        <w:rPr>
          <w:sz w:val="24"/>
          <w:szCs w:val="24"/>
        </w:rPr>
        <w:t xml:space="preserve"> Выступление с сообщением по теме семинара.</w:t>
      </w:r>
    </w:p>
    <w:p w:rsidR="002C6F4E" w:rsidRPr="0057510C" w:rsidRDefault="002C6F4E" w:rsidP="002C6F4E">
      <w:pPr>
        <w:pStyle w:val="1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1.Современные основы дидактики.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Антропоцентрическая модель образовательно-воспитательного процесса.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Типы учебных заведений.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  <w:rPr>
          <w:b/>
          <w:bCs/>
        </w:rPr>
      </w:pPr>
      <w:r w:rsidRPr="0057510C">
        <w:rPr>
          <w:bCs/>
        </w:rPr>
        <w:t>Задание 3 (к теме 8).</w:t>
      </w:r>
      <w:r w:rsidRPr="0057510C">
        <w:rPr>
          <w:b/>
          <w:bCs/>
        </w:rPr>
        <w:t xml:space="preserve"> </w:t>
      </w:r>
      <w:r w:rsidRPr="0057510C">
        <w:rPr>
          <w:bCs/>
        </w:rPr>
        <w:t>Выступление с докладом.</w:t>
      </w:r>
    </w:p>
    <w:p w:rsidR="002C6F4E" w:rsidRPr="0057510C" w:rsidRDefault="002C6F4E" w:rsidP="002C6F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jc w:val="both"/>
      </w:pPr>
      <w:r w:rsidRPr="0057510C"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1.Монологический метод обучения.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2. Эвристический метод.</w:t>
      </w:r>
    </w:p>
    <w:p w:rsidR="002C6F4E" w:rsidRPr="0057510C" w:rsidRDefault="002C6F4E" w:rsidP="002C6F4E">
      <w:pPr>
        <w:pStyle w:val="25"/>
        <w:spacing w:line="276" w:lineRule="auto"/>
        <w:ind w:left="0" w:firstLine="567"/>
        <w:jc w:val="both"/>
      </w:pPr>
      <w:r w:rsidRPr="0057510C">
        <w:t>3. Общие формы организации образовательной деятельности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Проводится  в форме письменного опроса, состоящего из 2-3 вопросов из списка ниже: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Гуманистическая природа педагогической деятельности.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Истинный и ложный авторитет родителей.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Исторические стили воспитания и современные воспитательные системы.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Конкретно-историческая природа педагогического идеала.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Культура педагогического общения.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аспекты интеллектуализации труда.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стили.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Педагогические основы наглядности обучения.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Самовоспитание.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Семейное воспитание и семейная педагогика.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Аналитическая психология К. Юнга.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Виды общения и типы собеседников.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Влияние семьи на становление личности.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Воображение и его виды.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Общение и коммуникация.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Ощущения и восприятие.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Психоанализ З. Фрейда и неофрейдизм.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Психоаналитическая теория З. Фрейда.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Психологические механизмы восприятия людьми друг друга. </w:t>
      </w:r>
    </w:p>
    <w:p w:rsidR="002C6F4E" w:rsidRPr="0057510C" w:rsidRDefault="002C6F4E" w:rsidP="002C6F4E">
      <w:pPr>
        <w:numPr>
          <w:ilvl w:val="0"/>
          <w:numId w:val="38"/>
        </w:numPr>
        <w:spacing w:before="100" w:beforeAutospacing="1" w:after="100" w:afterAutospacing="1" w:line="276" w:lineRule="auto"/>
        <w:rPr>
          <w:color w:val="000000"/>
        </w:rPr>
      </w:pPr>
      <w:r w:rsidRPr="0057510C">
        <w:rPr>
          <w:color w:val="000000"/>
        </w:rPr>
        <w:t>Психологические проблемы готовности детей к школьному обучению. 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bCs/>
          <w:i/>
          <w:iCs/>
        </w:rPr>
      </w:pPr>
      <w:r w:rsidRPr="0057510C">
        <w:rPr>
          <w:b/>
          <w:bCs/>
          <w:i/>
          <w:iCs/>
        </w:rPr>
        <w:t>6.4. Зачет</w:t>
      </w:r>
    </w:p>
    <w:p w:rsidR="002C6F4E" w:rsidRPr="0057510C" w:rsidRDefault="002C6F4E" w:rsidP="002C6F4E">
      <w:pPr>
        <w:pStyle w:val="a"/>
        <w:tabs>
          <w:tab w:val="left" w:pos="8789"/>
        </w:tabs>
        <w:spacing w:line="276" w:lineRule="auto"/>
        <w:jc w:val="both"/>
        <w:rPr>
          <w:b/>
          <w:bCs/>
          <w:i/>
          <w:iCs/>
        </w:rPr>
      </w:pPr>
      <w:r w:rsidRPr="0057510C">
        <w:rPr>
          <w:b/>
          <w:bCs/>
          <w:i/>
          <w:iCs/>
        </w:rPr>
        <w:t>Состоит из двух вопросов, предложенных из списка ниже: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Объект и предмет психологии.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Место психологии  в  системе наук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История развития психологического знания  и основные направления в психологии.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Психологические направления и  школы: классические и современные.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Методы научных психологических исследований.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Психологическое значение понятий "индивид", "личность", "субъект", "индивидуальность".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Психика и организм: психика, поведение, деятельность, основные функции психики,  развитие психики в процессе онтогенеза и филогенеза.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Детерминация психического развития.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Задатки и способности.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Структура психики.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Психология личности: структура личности; соотношение сознания и бессознательного.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Психическая регуляция поведения и деятельности;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Деятельность. Структура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Психические состояния и их характеристики.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Виды межличностного отношений и их краткая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Ощущения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Психологические особенности восприятия. Память и ее виды.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Виды внимание: произвольное, непроизвольное.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Эмоциональные процессы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Воля как форма активности.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Основные этапы творческого процесса.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Формы мышления и их характеристика.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Мышление как процесс решения задач.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Психология малых групп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Межгрупповые отношения и взаимодействия и их учет в профессиональной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Объект, предмет, методы исследования в педагогике.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 xml:space="preserve">Основные категории педагогики; образование, воспитание, обучение и их краткая характеристика 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Педагогические модели образования.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Образовательная система в России.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Теория контекстного обучения. Современные стратегии и модели образования. Развивающие педагогические технологии.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Педагогика межличностных отношений. Проектирование учебно-воспитательных ситуаций.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Современные формы организации учебной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Проблема оценки качества образования. Психология как наука и как практическая сфера деятельности.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Способы приобретения психологических знаний.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Основные методы научного и вне научного познания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Детерминация психического развития: кто и что ограничивает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Взаимоотношение духовного и телесного в человеке.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Способы развития дисциплины мышления.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Восприятие человека человеком. Имидж и его формирование.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Мышление как процесс решения задач.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Потребности, мотивы и цели человека.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Сопоставительный анализ различных моделей образования взрослых.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Развивающие педагогические технологии.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Основы проектирования учебно-воспитательных ситуаций.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Общие принципы в управлении и общении.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Принципиальное отличие моделей традиционного, поведенческого (активизирующего) и развивающего образования.</w:t>
      </w:r>
    </w:p>
    <w:p w:rsidR="002C6F4E" w:rsidRPr="0057510C" w:rsidRDefault="002C6F4E" w:rsidP="002C6F4E">
      <w:pPr>
        <w:numPr>
          <w:ilvl w:val="0"/>
          <w:numId w:val="37"/>
        </w:numPr>
        <w:tabs>
          <w:tab w:val="left" w:pos="720"/>
          <w:tab w:val="num" w:pos="900"/>
        </w:tabs>
        <w:spacing w:after="0" w:line="276" w:lineRule="auto"/>
        <w:ind w:left="0" w:firstLine="540"/>
        <w:jc w:val="both"/>
      </w:pPr>
      <w:r w:rsidRPr="0057510C">
        <w:t>Отличие педагогических технологий от методик. Основные педагогические технологии.</w:t>
      </w:r>
    </w:p>
    <w:p w:rsidR="002C6F4E" w:rsidRDefault="002C6F4E" w:rsidP="002C6F4E">
      <w:pPr>
        <w:spacing w:after="200" w:line="276" w:lineRule="auto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УЧЕБНО-МЕТОДИЧЕСКОЕ И ИНФОРМАЦИОННОЕ ОБЕСПЕЧЕНИЕ ДИСЦИПЛИНЫ</w:t>
      </w:r>
    </w:p>
    <w:p w:rsidR="002C6F4E" w:rsidRPr="00367898" w:rsidRDefault="002C6F4E" w:rsidP="002C6F4E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2C6F4E" w:rsidRPr="00960664" w:rsidRDefault="002C6F4E" w:rsidP="002C6F4E">
      <w:pPr>
        <w:pStyle w:val="a"/>
        <w:numPr>
          <w:ilvl w:val="0"/>
          <w:numId w:val="39"/>
        </w:numPr>
        <w:tabs>
          <w:tab w:val="left" w:pos="8789"/>
        </w:tabs>
        <w:spacing w:before="0" w:after="0" w:line="276" w:lineRule="auto"/>
        <w:jc w:val="both"/>
        <w:rPr>
          <w:rStyle w:val="aff5"/>
          <w:i/>
          <w:iCs/>
        </w:rPr>
      </w:pPr>
      <w:r>
        <w:rPr>
          <w:rStyle w:val="aff5"/>
          <w:i/>
          <w:iCs/>
        </w:rPr>
        <w:t>ОСНОВНАЯ ЛИТЕРАТУРА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color w:val="000000"/>
        </w:rPr>
      </w:pPr>
      <w:r w:rsidRPr="0057510C">
        <w:rPr>
          <w:bCs/>
          <w:color w:val="000000"/>
          <w:shd w:val="clear" w:color="auto" w:fill="FEFBFB"/>
        </w:rPr>
        <w:t>1.Высоков, И.Е.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Общепсихологический практикум [Электронный ресурс] : учеб. пособие / Высоков, И.Е., Кравченко Ю.Е., Сысоева Т.А. - М.: Юрайт, 2016. - 507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2.Обухов, А.С.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Психология [Электронный ресурс]: учеб. и практикум. - 2-е изд. ; пер. и доп. - М.: Юрайт, 2016. - 404 с.</w:t>
      </w:r>
    </w:p>
    <w:p w:rsidR="002C6F4E" w:rsidRPr="0057510C" w:rsidRDefault="002C6F4E" w:rsidP="002C6F4E">
      <w:pPr>
        <w:spacing w:line="276" w:lineRule="auto"/>
      </w:pPr>
      <w:r w:rsidRPr="0057510C">
        <w:rPr>
          <w:rFonts w:eastAsia="Verdana"/>
        </w:rPr>
        <w:t>3.Подласый, И.П. Педагогика [Электронный ресурс]: Учебник / Подласый И.П. - 3-е изд. ; пер. и доп. - М. : Издательство Юрайт, 2015. – 576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Cs/>
          <w:color w:val="000000"/>
          <w:shd w:val="clear" w:color="auto" w:fill="FEFBFB"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Cs/>
          <w:color w:val="000000"/>
          <w:shd w:val="clear" w:color="auto" w:fill="FEFBFB"/>
        </w:rPr>
        <w:t>4.Психология</w:t>
      </w:r>
      <w:r w:rsidRPr="0057510C">
        <w:rPr>
          <w:color w:val="000000"/>
          <w:shd w:val="clear" w:color="auto" w:fill="FEFBFB"/>
        </w:rPr>
        <w:t>: учебник / под ред. И. В. Дубровиной; [И. В. Дубровина, Е. Е. Данилова, А. М. Прихожан, А. Д. Андреева]. - 13-изд., стер. - М.: Академия, 2015. – 494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rStyle w:val="aff5"/>
          <w:i/>
          <w:iCs/>
        </w:rPr>
      </w:pPr>
      <w:r w:rsidRPr="0057510C">
        <w:rPr>
          <w:b/>
          <w:i/>
        </w:rPr>
        <w:t>Дополнительная</w:t>
      </w:r>
      <w:r w:rsidRPr="0057510C">
        <w:rPr>
          <w:rStyle w:val="aff5"/>
          <w:i/>
          <w:iCs/>
        </w:rPr>
        <w:t xml:space="preserve"> литература:</w:t>
      </w:r>
    </w:p>
    <w:p w:rsidR="002C6F4E" w:rsidRPr="0057510C" w:rsidRDefault="002C6F4E" w:rsidP="002C6F4E">
      <w:pPr>
        <w:spacing w:line="276" w:lineRule="auto"/>
        <w:jc w:val="both"/>
        <w:rPr>
          <w:bCs/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 xml:space="preserve">1.Бухарова, И.С. </w:t>
      </w:r>
      <w:r w:rsidRPr="0057510C">
        <w:rPr>
          <w:color w:val="000000"/>
          <w:shd w:val="clear" w:color="auto" w:fill="FEFBFB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2C6F4E" w:rsidRPr="0057510C" w:rsidRDefault="002C6F4E" w:rsidP="002C6F4E">
      <w:pPr>
        <w:spacing w:line="276" w:lineRule="auto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2.Ильин, Г.Л.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История психологии [Электронный ресурс]: учебник. - М.: Юрайт, 2016. - 389 с.</w:t>
      </w:r>
    </w:p>
    <w:p w:rsidR="002C6F4E" w:rsidRPr="0057510C" w:rsidRDefault="002C6F4E" w:rsidP="002C6F4E">
      <w:pPr>
        <w:spacing w:line="276" w:lineRule="auto"/>
        <w:rPr>
          <w:color w:val="000000"/>
          <w:shd w:val="clear" w:color="auto" w:fill="FEFBFB"/>
        </w:rPr>
      </w:pPr>
      <w:r w:rsidRPr="0057510C">
        <w:rPr>
          <w:bCs/>
          <w:color w:val="000000"/>
          <w:shd w:val="clear" w:color="auto" w:fill="FEFBFB"/>
        </w:rPr>
        <w:t>3.Носс, И.Н.</w:t>
      </w:r>
      <w:r w:rsidRPr="0057510C">
        <w:rPr>
          <w:color w:val="000000"/>
        </w:rPr>
        <w:t xml:space="preserve"> </w:t>
      </w:r>
      <w:r w:rsidRPr="0057510C">
        <w:rPr>
          <w:color w:val="000000"/>
          <w:shd w:val="clear" w:color="auto" w:fill="FEFBFB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2C6F4E" w:rsidRPr="0057510C" w:rsidRDefault="002C6F4E" w:rsidP="002C6F4E">
      <w:pPr>
        <w:spacing w:line="276" w:lineRule="auto"/>
        <w:jc w:val="both"/>
      </w:pPr>
      <w:r w:rsidRPr="0057510C">
        <w:rPr>
          <w:color w:val="000000"/>
          <w:shd w:val="clear" w:color="auto" w:fill="FEFBFB"/>
        </w:rPr>
        <w:t>4.</w:t>
      </w:r>
      <w:r w:rsidRPr="0057510C">
        <w:rPr>
          <w:bCs/>
        </w:rPr>
        <w:t xml:space="preserve"> Педагогика </w:t>
      </w:r>
      <w:r w:rsidRPr="0057510C">
        <w:t>: учеб. пособие / под ред. П.И. Пидкасистого. - М.: Юрайт, 2011 . – 502 с.</w:t>
      </w: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</w:p>
    <w:p w:rsidR="002C6F4E" w:rsidRPr="0057510C" w:rsidRDefault="002C6F4E" w:rsidP="002C6F4E">
      <w:pPr>
        <w:tabs>
          <w:tab w:val="left" w:pos="8789"/>
        </w:tabs>
        <w:spacing w:line="276" w:lineRule="auto"/>
        <w:jc w:val="both"/>
        <w:rPr>
          <w:b/>
          <w:i/>
        </w:rPr>
      </w:pPr>
      <w:r w:rsidRPr="0057510C">
        <w:rPr>
          <w:b/>
          <w:i/>
        </w:rPr>
        <w:t>Интернет-ресурсы: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1.http://www.book.ru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2. http://www.philosophy.ru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3. http://elibrary.ru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4. http://www.childpsy.ru</w:t>
      </w:r>
    </w:p>
    <w:p w:rsidR="002C6F4E" w:rsidRPr="0057510C" w:rsidRDefault="002C6F4E" w:rsidP="002C6F4E">
      <w:pPr>
        <w:tabs>
          <w:tab w:val="left" w:pos="720"/>
        </w:tabs>
        <w:spacing w:line="276" w:lineRule="auto"/>
        <w:jc w:val="both"/>
      </w:pPr>
      <w:r w:rsidRPr="0057510C">
        <w:t>5. http://www.koob.ru</w:t>
      </w: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МЕТОДИЧЕСКИЕ УКАЗАНИЯ ПО ОСВОЕНИЮ ДИСЦИПЛИНЫ </w:t>
      </w:r>
    </w:p>
    <w:p w:rsidR="002C6F4E" w:rsidRDefault="002C6F4E" w:rsidP="002C6F4E">
      <w:pPr>
        <w:pStyle w:val="16"/>
        <w:spacing w:line="276" w:lineRule="auto"/>
        <w:jc w:val="both"/>
        <w:rPr>
          <w:rFonts w:eastAsiaTheme="minorHAnsi" w:cstheme="minorBidi"/>
          <w:b/>
          <w:i/>
          <w:sz w:val="24"/>
          <w:szCs w:val="22"/>
          <w:lang w:eastAsia="en-US"/>
        </w:rPr>
      </w:pPr>
    </w:p>
    <w:p w:rsidR="002C6F4E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Формы самостоятельной работы студентов, выполняемые в рамках данного курса: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2.конспектирование лекций;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8.работа со словарями и справочниками;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9.ознакомление с нормативными документами;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10.просмотр видеозаписей по дисциплине;</w:t>
      </w:r>
    </w:p>
    <w:p w:rsidR="002C6F4E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Организация самостоятельной работы включает в себя следующие этапы: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2.разработка и выдача заданий для самостоятельной работы;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2C6F4E" w:rsidRPr="0057510C" w:rsidRDefault="002C6F4E" w:rsidP="002C6F4E">
      <w:pPr>
        <w:pStyle w:val="16"/>
        <w:spacing w:line="276" w:lineRule="auto"/>
        <w:ind w:firstLine="709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Контроль самостоятельной работы студентов осуществляется через различные формы контроля и обучения: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2C6F4E" w:rsidRPr="0057510C" w:rsidRDefault="002C6F4E" w:rsidP="002C6F4E">
      <w:pPr>
        <w:pStyle w:val="16"/>
        <w:spacing w:line="276" w:lineRule="auto"/>
        <w:jc w:val="both"/>
        <w:rPr>
          <w:sz w:val="24"/>
          <w:szCs w:val="24"/>
        </w:rPr>
      </w:pPr>
      <w:r w:rsidRPr="0057510C">
        <w:rPr>
          <w:sz w:val="24"/>
          <w:szCs w:val="24"/>
        </w:rPr>
        <w:t xml:space="preserve">- итоговый контроль осуществляется через систему зачетов и экзаменов, предусмотренных учебным планом. </w:t>
      </w:r>
    </w:p>
    <w:p w:rsidR="002C6F4E" w:rsidRPr="00F3616D" w:rsidRDefault="002C6F4E" w:rsidP="002C6F4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ПЕРЕЧЕНЬ ИНФОРМАЦИОННЫХ ТЕХНОЛОГИЙ </w:t>
      </w:r>
    </w:p>
    <w:p w:rsidR="002C6F4E" w:rsidRDefault="002C6F4E" w:rsidP="002C6F4E">
      <w:pPr>
        <w:jc w:val="both"/>
      </w:pPr>
    </w:p>
    <w:p w:rsidR="002C6F4E" w:rsidRDefault="002C6F4E" w:rsidP="002C6F4E">
      <w:pPr>
        <w:jc w:val="both"/>
      </w:pPr>
    </w:p>
    <w:p w:rsidR="002C6F4E" w:rsidRPr="009B50AB" w:rsidRDefault="002C6F4E" w:rsidP="002C6F4E">
      <w:pPr>
        <w:ind w:firstLine="709"/>
        <w:jc w:val="both"/>
      </w:pPr>
      <w:r w:rsidRPr="009B50AB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C6F4E" w:rsidRPr="009B50AB" w:rsidRDefault="002C6F4E" w:rsidP="002C6F4E">
      <w:pPr>
        <w:ind w:firstLine="284"/>
        <w:jc w:val="both"/>
      </w:pPr>
      <w:r w:rsidRPr="009B50AB">
        <w:t>аудиовизуальное представление обучающимся с помощью компьютера содержания отдельных тем дисциплины;</w:t>
      </w:r>
    </w:p>
    <w:p w:rsidR="002C6F4E" w:rsidRPr="009B50AB" w:rsidRDefault="002C6F4E" w:rsidP="002C6F4E">
      <w:pPr>
        <w:ind w:firstLine="284"/>
        <w:jc w:val="both"/>
      </w:pPr>
      <w:r w:rsidRPr="009B50AB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2C6F4E" w:rsidRPr="009B50AB" w:rsidRDefault="002C6F4E" w:rsidP="002C6F4E">
      <w:pPr>
        <w:ind w:firstLine="284"/>
        <w:jc w:val="both"/>
      </w:pPr>
      <w:r w:rsidRPr="009B50AB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C6F4E" w:rsidRPr="009B50AB" w:rsidRDefault="002C6F4E" w:rsidP="002C6F4E">
      <w:pPr>
        <w:ind w:firstLine="284"/>
        <w:jc w:val="both"/>
        <w:rPr>
          <w:lang w:eastAsia="ar-SA"/>
        </w:rPr>
      </w:pPr>
      <w:r w:rsidRPr="009B50AB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val="en-US" w:eastAsia="ar-SA"/>
        </w:rPr>
        <w:t>W</w:t>
      </w:r>
      <w:r w:rsidRPr="009B50AB">
        <w:rPr>
          <w:lang w:eastAsia="ar-SA"/>
        </w:rPr>
        <w:t>ог</w:t>
      </w:r>
      <w:r>
        <w:rPr>
          <w:lang w:val="en-US" w:eastAsia="ar-SA"/>
        </w:rPr>
        <w:t>d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eastAsia="ar-SA"/>
        </w:rPr>
        <w:t>Ехсе</w:t>
      </w:r>
      <w:r>
        <w:rPr>
          <w:lang w:val="en-US" w:eastAsia="ar-SA"/>
        </w:rPr>
        <w:t>l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 w:rsidRPr="009B50AB">
        <w:rPr>
          <w:lang w:val="en-US" w:eastAsia="ar-SA"/>
        </w:rPr>
        <w:t>Pow</w:t>
      </w:r>
      <w:r w:rsidRPr="009B50AB">
        <w:rPr>
          <w:lang w:eastAsia="ar-SA"/>
        </w:rPr>
        <w:t>ег</w:t>
      </w:r>
      <w:r w:rsidRPr="009B50AB">
        <w:rPr>
          <w:lang w:val="en-US" w:eastAsia="ar-SA"/>
        </w:rPr>
        <w:t xml:space="preserve"> </w:t>
      </w:r>
      <w:r w:rsidRPr="009B50AB">
        <w:rPr>
          <w:lang w:eastAsia="ar-SA"/>
        </w:rPr>
        <w:t>Ро</w:t>
      </w:r>
      <w:r>
        <w:rPr>
          <w:lang w:val="en-US" w:eastAsia="ar-SA"/>
        </w:rPr>
        <w:t>int</w:t>
      </w:r>
    </w:p>
    <w:p w:rsidR="002C6F4E" w:rsidRPr="00314FC0" w:rsidRDefault="002C6F4E" w:rsidP="002C6F4E">
      <w:pPr>
        <w:ind w:firstLine="284"/>
        <w:jc w:val="both"/>
        <w:rPr>
          <w:lang w:val="en-US" w:eastAsia="ar-SA"/>
        </w:rPr>
      </w:pPr>
      <w:r>
        <w:rPr>
          <w:lang w:val="en-US" w:eastAsia="ar-SA"/>
        </w:rPr>
        <w:t>Adobe Photoshop</w:t>
      </w:r>
    </w:p>
    <w:p w:rsidR="002C6F4E" w:rsidRPr="00314FC0" w:rsidRDefault="002C6F4E" w:rsidP="002C6F4E">
      <w:pPr>
        <w:ind w:firstLine="284"/>
        <w:jc w:val="both"/>
        <w:rPr>
          <w:lang w:eastAsia="ar-SA"/>
        </w:rPr>
      </w:pPr>
      <w:r>
        <w:rPr>
          <w:lang w:val="en-US" w:eastAsia="ar-SA"/>
        </w:rPr>
        <w:t>Power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DVD</w:t>
      </w:r>
    </w:p>
    <w:p w:rsidR="002C6F4E" w:rsidRPr="00314FC0" w:rsidRDefault="002C6F4E" w:rsidP="002C6F4E">
      <w:pPr>
        <w:ind w:firstLine="284"/>
        <w:jc w:val="both"/>
        <w:rPr>
          <w:lang w:eastAsia="ar-SA"/>
        </w:rPr>
      </w:pPr>
      <w:r>
        <w:rPr>
          <w:lang w:val="en-US" w:eastAsia="ar-SA"/>
        </w:rPr>
        <w:t>Media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Player</w:t>
      </w:r>
      <w:r w:rsidRPr="0072439F">
        <w:rPr>
          <w:lang w:eastAsia="ar-SA"/>
        </w:rPr>
        <w:t xml:space="preserve"> </w:t>
      </w:r>
      <w:r>
        <w:rPr>
          <w:lang w:val="en-US" w:eastAsia="ar-SA"/>
        </w:rPr>
        <w:t>Classic</w:t>
      </w:r>
    </w:p>
    <w:p w:rsidR="002C6F4E" w:rsidRPr="009B50AB" w:rsidRDefault="002C6F4E" w:rsidP="002C6F4E">
      <w:pPr>
        <w:ind w:firstLine="284"/>
        <w:jc w:val="both"/>
        <w:rPr>
          <w:lang w:eastAsia="ar-SA"/>
        </w:rPr>
      </w:pPr>
      <w:r w:rsidRPr="009B50AB">
        <w:rPr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2C6F4E" w:rsidRPr="009B50AB" w:rsidRDefault="002C6F4E" w:rsidP="002C6F4E">
      <w:pPr>
        <w:ind w:firstLine="284"/>
        <w:jc w:val="both"/>
        <w:rPr>
          <w:lang w:eastAsia="zh-CN"/>
        </w:rPr>
      </w:pPr>
    </w:p>
    <w:p w:rsidR="002C6F4E" w:rsidRPr="00D717FB" w:rsidRDefault="002C6F4E" w:rsidP="002C6F4E">
      <w:pPr>
        <w:spacing w:after="0" w:line="240" w:lineRule="auto"/>
        <w:jc w:val="both"/>
        <w:rPr>
          <w:szCs w:val="24"/>
          <w:lang w:eastAsia="ru-RU"/>
        </w:rPr>
      </w:pPr>
    </w:p>
    <w:p w:rsidR="002C6F4E" w:rsidRPr="00D717FB" w:rsidRDefault="002C6F4E" w:rsidP="002C6F4E">
      <w:pPr>
        <w:spacing w:after="0" w:line="240" w:lineRule="auto"/>
        <w:jc w:val="both"/>
        <w:rPr>
          <w:b/>
          <w:szCs w:val="24"/>
          <w:lang w:eastAsia="ru-RU"/>
        </w:rPr>
      </w:pPr>
    </w:p>
    <w:p w:rsidR="002C6F4E" w:rsidRDefault="002C6F4E" w:rsidP="002C6F4E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2C6F4E" w:rsidRPr="00D717FB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2C6F4E" w:rsidRDefault="002C6F4E" w:rsidP="002C6F4E">
      <w:pPr>
        <w:spacing w:after="200" w:line="276" w:lineRule="auto"/>
        <w:rPr>
          <w:rFonts w:eastAsia="Calibri"/>
        </w:rPr>
      </w:pPr>
      <w:bookmarkStart w:id="18" w:name="_Toc63415047"/>
      <w:bookmarkStart w:id="19" w:name="_Toc93148316"/>
    </w:p>
    <w:p w:rsidR="002C6F4E" w:rsidRPr="009B50AB" w:rsidRDefault="002C6F4E" w:rsidP="002C6F4E">
      <w:pPr>
        <w:ind w:firstLine="284"/>
        <w:jc w:val="both"/>
        <w:rPr>
          <w:lang w:eastAsia="zh-CN"/>
        </w:rPr>
      </w:pPr>
      <w:r w:rsidRPr="009B50AB">
        <w:rPr>
          <w:lang w:eastAsia="zh-CN"/>
        </w:rPr>
        <w:t>Учебные занятия по дисциплине «</w:t>
      </w:r>
      <w:r>
        <w:rPr>
          <w:lang w:eastAsia="zh-CN"/>
        </w:rPr>
        <w:t>Педагогика и психология</w:t>
      </w:r>
      <w:r w:rsidRPr="009B50AB">
        <w:rPr>
          <w:lang w:eastAsia="zh-CN"/>
        </w:rPr>
        <w:t>»</w:t>
      </w:r>
      <w:r w:rsidRPr="009B50AB">
        <w:rPr>
          <w:color w:val="FF0000"/>
          <w:lang w:eastAsia="zh-CN"/>
        </w:rPr>
        <w:t xml:space="preserve"> </w:t>
      </w:r>
      <w:r w:rsidRPr="009B50AB"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2C6F4E" w:rsidRPr="009B50AB" w:rsidRDefault="002C6F4E" w:rsidP="002C6F4E">
      <w:pPr>
        <w:ind w:firstLine="284"/>
        <w:jc w:val="both"/>
        <w:rPr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Лекционного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Поточная аудитория, оснащенная проекционным обору</w:t>
            </w:r>
            <w:r w:rsidRPr="009B50AB">
              <w:rPr>
                <w:lang w:eastAsia="zh-CN"/>
              </w:rPr>
              <w:softHyphen/>
              <w:t>дованием</w:t>
            </w:r>
          </w:p>
        </w:tc>
      </w:tr>
      <w:tr w:rsidR="002C6F4E" w:rsidRPr="009B50AB" w:rsidTr="00B1361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Семинарского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Поточная аудитория, оснащенная проекционным обору</w:t>
            </w:r>
            <w:r w:rsidRPr="009B50AB">
              <w:rPr>
                <w:lang w:eastAsia="zh-CN"/>
              </w:rPr>
              <w:softHyphen/>
              <w:t>дованием</w:t>
            </w:r>
          </w:p>
        </w:tc>
      </w:tr>
      <w:tr w:rsidR="002C6F4E" w:rsidRPr="009B50AB" w:rsidTr="00B1361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F4E" w:rsidRPr="009B50AB" w:rsidRDefault="002C6F4E" w:rsidP="00B1361E">
            <w:pPr>
              <w:ind w:firstLine="284"/>
              <w:jc w:val="center"/>
              <w:rPr>
                <w:lang w:eastAsia="zh-CN"/>
              </w:rPr>
            </w:pPr>
            <w:r w:rsidRPr="009B50AB">
              <w:rPr>
                <w:lang w:eastAsia="zh-CN"/>
              </w:rPr>
              <w:t>Научно-техническая библиотека</w:t>
            </w:r>
          </w:p>
        </w:tc>
      </w:tr>
    </w:tbl>
    <w:p w:rsidR="002C6F4E" w:rsidRPr="009B50AB" w:rsidRDefault="002C6F4E" w:rsidP="002C6F4E">
      <w:pPr>
        <w:ind w:firstLine="284"/>
        <w:jc w:val="both"/>
        <w:rPr>
          <w:kern w:val="2"/>
          <w:lang w:eastAsia="zh-CN"/>
        </w:rPr>
      </w:pPr>
    </w:p>
    <w:p w:rsidR="002C6F4E" w:rsidRPr="00DC0523" w:rsidRDefault="002C6F4E" w:rsidP="002C6F4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18"/>
      <w:bookmarkEnd w:id="19"/>
    </w:p>
    <w:p w:rsidR="002C6F4E" w:rsidRDefault="002C6F4E" w:rsidP="002C6F4E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2C6F4E" w:rsidRPr="00166109" w:rsidRDefault="002C6F4E" w:rsidP="002C6F4E">
      <w:pPr>
        <w:pStyle w:val="af2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2C6F4E" w:rsidRPr="00166109" w:rsidRDefault="002C6F4E" w:rsidP="002C6F4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07720C" w:rsidRPr="00DF1CDC" w:rsidRDefault="0007720C" w:rsidP="002C6F4E">
      <w:pPr>
        <w:pStyle w:val="2"/>
        <w:jc w:val="both"/>
        <w:rPr>
          <w:i/>
          <w:kern w:val="2"/>
        </w:rPr>
      </w:pPr>
    </w:p>
    <w:sectPr w:rsidR="0007720C" w:rsidRPr="00DF1CDC" w:rsidSect="00C21B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0D9" w:rsidRDefault="00D870D9" w:rsidP="001D2BEB">
      <w:pPr>
        <w:spacing w:after="0" w:line="240" w:lineRule="auto"/>
      </w:pPr>
      <w:r>
        <w:separator/>
      </w:r>
    </w:p>
  </w:endnote>
  <w:endnote w:type="continuationSeparator" w:id="0">
    <w:p w:rsidR="00D870D9" w:rsidRDefault="00D870D9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124710" w:rsidRDefault="0012471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219">
          <w:rPr>
            <w:noProof/>
          </w:rPr>
          <w:t>5</w:t>
        </w:r>
        <w:r>
          <w:fldChar w:fldCharType="end"/>
        </w:r>
      </w:p>
    </w:sdtContent>
  </w:sdt>
  <w:p w:rsidR="00124710" w:rsidRDefault="0012471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24710" w:rsidRDefault="00124710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24710" w:rsidRDefault="00124710" w:rsidP="00560332">
    <w:pPr>
      <w:pStyle w:val="af"/>
      <w:tabs>
        <w:tab w:val="left" w:pos="4189"/>
      </w:tabs>
      <w:jc w:val="center"/>
      <w:rPr>
        <w:b/>
        <w:bCs/>
      </w:rPr>
    </w:pPr>
  </w:p>
  <w:p w:rsidR="00124710" w:rsidRDefault="00124710" w:rsidP="00560332">
    <w:pPr>
      <w:pStyle w:val="af"/>
      <w:jc w:val="center"/>
    </w:pPr>
    <w:r>
      <w:rPr>
        <w:b/>
        <w:bCs/>
      </w:rPr>
      <w:t xml:space="preserve">Химки – </w:t>
    </w:r>
    <w:r w:rsidR="00903AB0">
      <w:rPr>
        <w:b/>
        <w:bCs/>
      </w:rPr>
      <w:t>2022</w:t>
    </w:r>
    <w:r>
      <w:rPr>
        <w:b/>
        <w:bCs/>
      </w:rPr>
      <w:t xml:space="preserve"> г.</w:t>
    </w:r>
  </w:p>
  <w:p w:rsidR="00124710" w:rsidRDefault="00124710" w:rsidP="00553A5B">
    <w:pPr>
      <w:pStyle w:val="af"/>
      <w:tabs>
        <w:tab w:val="left" w:pos="3734"/>
      </w:tabs>
    </w:pPr>
  </w:p>
  <w:p w:rsidR="00124710" w:rsidRDefault="001247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0D9" w:rsidRDefault="00D870D9" w:rsidP="001D2BEB">
      <w:pPr>
        <w:spacing w:after="0" w:line="240" w:lineRule="auto"/>
      </w:pPr>
      <w:r>
        <w:separator/>
      </w:r>
    </w:p>
  </w:footnote>
  <w:footnote w:type="continuationSeparator" w:id="0">
    <w:p w:rsidR="00D870D9" w:rsidRDefault="00D870D9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4324EC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5C2DE6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9A3048"/>
    <w:multiLevelType w:val="hybridMultilevel"/>
    <w:tmpl w:val="6FACB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442BDB"/>
    <w:multiLevelType w:val="hybridMultilevel"/>
    <w:tmpl w:val="19787546"/>
    <w:lvl w:ilvl="0" w:tplc="2AC08F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4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E41E4"/>
    <w:multiLevelType w:val="hybridMultilevel"/>
    <w:tmpl w:val="F3B8831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2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EB36A4"/>
    <w:multiLevelType w:val="hybridMultilevel"/>
    <w:tmpl w:val="6FACB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8"/>
  </w:num>
  <w:num w:numId="3">
    <w:abstractNumId w:val="30"/>
  </w:num>
  <w:num w:numId="4">
    <w:abstractNumId w:val="32"/>
  </w:num>
  <w:num w:numId="5">
    <w:abstractNumId w:val="9"/>
  </w:num>
  <w:num w:numId="6">
    <w:abstractNumId w:val="27"/>
  </w:num>
  <w:num w:numId="7">
    <w:abstractNumId w:val="13"/>
  </w:num>
  <w:num w:numId="8">
    <w:abstractNumId w:val="22"/>
  </w:num>
  <w:num w:numId="9">
    <w:abstractNumId w:val="10"/>
  </w:num>
  <w:num w:numId="10">
    <w:abstractNumId w:val="29"/>
  </w:num>
  <w:num w:numId="11">
    <w:abstractNumId w:val="19"/>
  </w:num>
  <w:num w:numId="12">
    <w:abstractNumId w:val="3"/>
  </w:num>
  <w:num w:numId="13">
    <w:abstractNumId w:val="21"/>
  </w:num>
  <w:num w:numId="14">
    <w:abstractNumId w:val="20"/>
  </w:num>
  <w:num w:numId="15">
    <w:abstractNumId w:val="0"/>
  </w:num>
  <w:num w:numId="16">
    <w:abstractNumId w:val="5"/>
  </w:num>
  <w:num w:numId="17">
    <w:abstractNumId w:val="16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6"/>
  </w:num>
  <w:num w:numId="22">
    <w:abstractNumId w:val="14"/>
  </w:num>
  <w:num w:numId="23">
    <w:abstractNumId w:val="7"/>
  </w:num>
  <w:num w:numId="24">
    <w:abstractNumId w:val="23"/>
  </w:num>
  <w:num w:numId="25">
    <w:abstractNumId w:val="1"/>
  </w:num>
  <w:num w:numId="26">
    <w:abstractNumId w:val="12"/>
  </w:num>
  <w:num w:numId="27">
    <w:abstractNumId w:val="4"/>
  </w:num>
  <w:num w:numId="28">
    <w:abstractNumId w:val="25"/>
  </w:num>
  <w:num w:numId="29">
    <w:abstractNumId w:val="11"/>
  </w:num>
  <w:num w:numId="30">
    <w:abstractNumId w:val="2"/>
  </w:num>
  <w:num w:numId="31">
    <w:abstractNumId w:val="17"/>
  </w:num>
  <w:num w:numId="32">
    <w:abstractNumId w:val="28"/>
  </w:num>
  <w:num w:numId="33">
    <w:abstractNumId w:val="31"/>
  </w:num>
  <w:num w:numId="34">
    <w:abstractNumId w:val="15"/>
  </w:num>
  <w:num w:numId="35">
    <w:abstractNumId w:val="33"/>
  </w:num>
  <w:num w:numId="36">
    <w:abstractNumId w:val="24"/>
  </w:num>
  <w:num w:numId="37">
    <w:abstractNumId w:val="34"/>
  </w:num>
  <w:num w:numId="38">
    <w:abstractNumId w:val="6"/>
  </w:num>
  <w:num w:numId="3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710"/>
    <w:rsid w:val="00124D88"/>
    <w:rsid w:val="00137262"/>
    <w:rsid w:val="0014244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83463"/>
    <w:rsid w:val="00284132"/>
    <w:rsid w:val="0029780A"/>
    <w:rsid w:val="002B2792"/>
    <w:rsid w:val="002C1EFA"/>
    <w:rsid w:val="002C6F4E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C465C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327F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03AB0"/>
    <w:rsid w:val="00923F09"/>
    <w:rsid w:val="00936B88"/>
    <w:rsid w:val="00967204"/>
    <w:rsid w:val="009775E8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63219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F1606"/>
    <w:rsid w:val="00AF16CB"/>
    <w:rsid w:val="00AF76C3"/>
    <w:rsid w:val="00AF7712"/>
    <w:rsid w:val="00B00145"/>
    <w:rsid w:val="00B24E38"/>
    <w:rsid w:val="00B570BE"/>
    <w:rsid w:val="00B73E53"/>
    <w:rsid w:val="00B9710A"/>
    <w:rsid w:val="00BB7FE1"/>
    <w:rsid w:val="00BD3206"/>
    <w:rsid w:val="00BE184A"/>
    <w:rsid w:val="00BE24C9"/>
    <w:rsid w:val="00BE5F1C"/>
    <w:rsid w:val="00BF38EB"/>
    <w:rsid w:val="00C16BBA"/>
    <w:rsid w:val="00C174B8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D38E9"/>
    <w:rsid w:val="00CF4E7C"/>
    <w:rsid w:val="00D2119D"/>
    <w:rsid w:val="00D22E65"/>
    <w:rsid w:val="00D26A59"/>
    <w:rsid w:val="00D310CE"/>
    <w:rsid w:val="00D43D57"/>
    <w:rsid w:val="00D55CAC"/>
    <w:rsid w:val="00D709F1"/>
    <w:rsid w:val="00D774EB"/>
    <w:rsid w:val="00D870D9"/>
    <w:rsid w:val="00DA0420"/>
    <w:rsid w:val="00DB32AF"/>
    <w:rsid w:val="00DB3C94"/>
    <w:rsid w:val="00DB6211"/>
    <w:rsid w:val="00DC0523"/>
    <w:rsid w:val="00DC36DE"/>
    <w:rsid w:val="00DC77C7"/>
    <w:rsid w:val="00DD55F4"/>
    <w:rsid w:val="00DE0F50"/>
    <w:rsid w:val="00DE284E"/>
    <w:rsid w:val="00DE6FBF"/>
    <w:rsid w:val="00DF1CDC"/>
    <w:rsid w:val="00E01452"/>
    <w:rsid w:val="00E21659"/>
    <w:rsid w:val="00E250FC"/>
    <w:rsid w:val="00E46FA4"/>
    <w:rsid w:val="00E565C8"/>
    <w:rsid w:val="00E575D0"/>
    <w:rsid w:val="00E8596B"/>
    <w:rsid w:val="00E87445"/>
    <w:rsid w:val="00E96A93"/>
    <w:rsid w:val="00EA597B"/>
    <w:rsid w:val="00EB3F31"/>
    <w:rsid w:val="00EB5063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868CD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locked/>
    <w:rsid w:val="002C6F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6">
    <w:name w:val="Обычный1"/>
    <w:rsid w:val="002C6F4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mgik.org/sveden/educatio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A2C53-5361-4D89-8AB3-39C39011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6</Pages>
  <Words>5727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114</cp:revision>
  <cp:lastPrinted>2020-12-04T17:01:00Z</cp:lastPrinted>
  <dcterms:created xsi:type="dcterms:W3CDTF">2019-03-01T09:58:00Z</dcterms:created>
  <dcterms:modified xsi:type="dcterms:W3CDTF">2022-11-07T14:38:00Z</dcterms:modified>
</cp:coreProperties>
</file>